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152A22" w14:textId="0B398A19" w:rsidR="00C46C06" w:rsidRDefault="00C46C06" w:rsidP="00C46C06">
      <w:pPr>
        <w:spacing w:after="0" w:line="240" w:lineRule="auto"/>
      </w:pPr>
      <w:r>
        <w:tab/>
      </w:r>
      <w:r>
        <w:tab/>
      </w:r>
      <w:r>
        <w:tab/>
      </w:r>
      <w:r>
        <w:tab/>
      </w:r>
      <w:r>
        <w:tab/>
      </w:r>
      <w:r>
        <w:tab/>
      </w:r>
      <w:r>
        <w:tab/>
      </w:r>
      <w:r>
        <w:tab/>
      </w:r>
      <w:r>
        <w:tab/>
      </w:r>
      <w:r>
        <w:tab/>
        <w:t>July 2</w:t>
      </w:r>
      <w:r w:rsidR="003D175C">
        <w:t>8</w:t>
      </w:r>
      <w:r>
        <w:t>, 2023</w:t>
      </w:r>
    </w:p>
    <w:p w14:paraId="709168D3" w14:textId="77777777" w:rsidR="00C46C06" w:rsidRDefault="00C46C06" w:rsidP="00C46C06">
      <w:pPr>
        <w:spacing w:after="0" w:line="240" w:lineRule="auto"/>
      </w:pPr>
    </w:p>
    <w:p w14:paraId="4268AE2D" w14:textId="6B207007" w:rsidR="00C46C06" w:rsidRDefault="00C46C06" w:rsidP="00C46C06">
      <w:pPr>
        <w:spacing w:after="0" w:line="240" w:lineRule="auto"/>
      </w:pPr>
      <w:r>
        <w:t>Public Utility Commission of Texas</w:t>
      </w:r>
      <w:r>
        <w:tab/>
      </w:r>
      <w:r>
        <w:tab/>
      </w:r>
      <w:r>
        <w:tab/>
      </w:r>
      <w:r>
        <w:tab/>
      </w:r>
      <w:r>
        <w:tab/>
      </w:r>
      <w:r>
        <w:tab/>
      </w:r>
    </w:p>
    <w:p w14:paraId="44EEB9F5" w14:textId="77777777" w:rsidR="00C46C06" w:rsidRDefault="00C46C06" w:rsidP="00C46C06">
      <w:pPr>
        <w:spacing w:after="0" w:line="240" w:lineRule="auto"/>
      </w:pPr>
      <w:r>
        <w:t>Central Records</w:t>
      </w:r>
    </w:p>
    <w:p w14:paraId="1560BC08" w14:textId="77777777" w:rsidR="00C46C06" w:rsidRDefault="00C46C06" w:rsidP="00C46C06">
      <w:pPr>
        <w:spacing w:after="0" w:line="240" w:lineRule="auto"/>
      </w:pPr>
      <w:r>
        <w:t>PO Box 13326</w:t>
      </w:r>
    </w:p>
    <w:p w14:paraId="3B1A3215" w14:textId="77777777" w:rsidR="00C46C06" w:rsidRDefault="00C46C06" w:rsidP="00C46C06">
      <w:pPr>
        <w:spacing w:after="0" w:line="240" w:lineRule="auto"/>
      </w:pPr>
      <w:r>
        <w:t>Austin, TX  78711-3326</w:t>
      </w:r>
    </w:p>
    <w:p w14:paraId="77002BCA" w14:textId="77777777" w:rsidR="00C46C06" w:rsidRDefault="00C46C06" w:rsidP="00C46C06">
      <w:pPr>
        <w:spacing w:after="0" w:line="240" w:lineRule="auto"/>
      </w:pPr>
    </w:p>
    <w:p w14:paraId="5C9CCE41" w14:textId="77777777" w:rsidR="00C46C06" w:rsidRDefault="00C46C06" w:rsidP="00C46C06">
      <w:pPr>
        <w:spacing w:after="0" w:line="240" w:lineRule="auto"/>
      </w:pPr>
      <w:r>
        <w:t>RE: Docket # 55067 – Link to J3</w:t>
      </w:r>
    </w:p>
    <w:p w14:paraId="06A186C8" w14:textId="77777777" w:rsidR="00C46C06" w:rsidRDefault="00C46C06" w:rsidP="00C46C06">
      <w:pPr>
        <w:spacing w:after="0" w:line="240" w:lineRule="auto"/>
      </w:pPr>
    </w:p>
    <w:p w14:paraId="0177300F" w14:textId="7DBC6119" w:rsidR="001059B2" w:rsidRDefault="00C46C06" w:rsidP="00C46C06">
      <w:pPr>
        <w:spacing w:after="0" w:line="240" w:lineRule="auto"/>
      </w:pPr>
      <w:r>
        <w:t>To: PUCT Commissioners</w:t>
      </w:r>
    </w:p>
    <w:p w14:paraId="10DF5D7B" w14:textId="77777777" w:rsidR="00C46C06" w:rsidRDefault="00C46C06" w:rsidP="00C46C06">
      <w:pPr>
        <w:spacing w:after="0" w:line="240" w:lineRule="auto"/>
      </w:pPr>
    </w:p>
    <w:p w14:paraId="2034E186" w14:textId="45E0BEF4" w:rsidR="00C46C06" w:rsidRDefault="00C46C06" w:rsidP="00C46C06">
      <w:pPr>
        <w:spacing w:after="0" w:line="240" w:lineRule="auto"/>
      </w:pPr>
      <w:r>
        <w:t>Commissioners,</w:t>
      </w:r>
    </w:p>
    <w:p w14:paraId="5D5ED24B" w14:textId="77777777" w:rsidR="00C46C06" w:rsidRDefault="00C46C06" w:rsidP="00C46C06">
      <w:pPr>
        <w:spacing w:after="0" w:line="240" w:lineRule="auto"/>
      </w:pPr>
    </w:p>
    <w:p w14:paraId="0829D2F7" w14:textId="1DB056F7" w:rsidR="00C46C06" w:rsidRDefault="00C46C06" w:rsidP="00C46C06">
      <w:pPr>
        <w:spacing w:after="0" w:line="240" w:lineRule="auto"/>
      </w:pPr>
      <w:r>
        <w:t>We have lived in our house 3 years.   When we bought it</w:t>
      </w:r>
      <w:r w:rsidR="00A54593">
        <w:t xml:space="preserve"> in Legacy Ranch in Justin, Tx.</w:t>
      </w:r>
      <w:r w:rsidR="00715EFF">
        <w:t xml:space="preserve">, </w:t>
      </w:r>
      <w:r>
        <w:t xml:space="preserve">we loved the open area behind our house.   </w:t>
      </w:r>
      <w:r w:rsidR="00715EFF">
        <w:t>It’s one thing to buy a house where you already have a power line, but to drop this on us after the fact is unfair.</w:t>
      </w:r>
      <w:r w:rsidR="00A54593">
        <w:t xml:space="preserve"> Never in our wildest dreams did we think there was the possibility of gigantic power lines in that open space.  </w:t>
      </w:r>
    </w:p>
    <w:p w14:paraId="48999525" w14:textId="77777777" w:rsidR="00C46C06" w:rsidRDefault="00C46C06" w:rsidP="00C46C06">
      <w:pPr>
        <w:spacing w:after="0" w:line="240" w:lineRule="auto"/>
      </w:pPr>
    </w:p>
    <w:p w14:paraId="3B16216C" w14:textId="03136340" w:rsidR="00C46C06" w:rsidRDefault="00C46C06" w:rsidP="00C46C06">
      <w:pPr>
        <w:spacing w:after="0" w:line="240" w:lineRule="auto"/>
      </w:pPr>
      <w:r>
        <w:t>And now we face that horrible possibility.    The worrying thing is that the space behind our house is narrow and would put the poles very close to our homes and the power lines closer.  Not only is i</w:t>
      </w:r>
      <w:r w:rsidR="00715EFF">
        <w:t xml:space="preserve">t </w:t>
      </w:r>
      <w:r>
        <w:t>narrow</w:t>
      </w:r>
      <w:r w:rsidR="00715EFF">
        <w:t>,</w:t>
      </w:r>
      <w:r>
        <w:t xml:space="preserve"> but it floods during the rainy season.   Water spans the whole space from Boss Range down to the little pond just east of us.  </w:t>
      </w:r>
      <w:r w:rsidR="00E33CA8" w:rsidRPr="00E33CA8">
        <w:t>This power line will split our small neighborhood if it is put in the flood plain.</w:t>
      </w:r>
      <w:r w:rsidR="00A52066">
        <w:t xml:space="preserve"> See attached picture.</w:t>
      </w:r>
    </w:p>
    <w:p w14:paraId="68BED013" w14:textId="77777777" w:rsidR="00C46C06" w:rsidRDefault="00C46C06" w:rsidP="00C46C06">
      <w:pPr>
        <w:spacing w:after="0" w:line="240" w:lineRule="auto"/>
      </w:pPr>
    </w:p>
    <w:p w14:paraId="1F1E340D" w14:textId="77777777" w:rsidR="0046779A" w:rsidRDefault="0046779A" w:rsidP="00C46C06">
      <w:pPr>
        <w:spacing w:after="0" w:line="240" w:lineRule="auto"/>
      </w:pPr>
      <w:r>
        <w:t xml:space="preserve">Texas Administrative Code – Prudent Avoidance states: The Limiting and exposure of electric and magnetic fields that can be avoided with reasonable investments of money and effort.  Code states 500 feet centerline distance from any habitable structure.   If this route, J3, is used, it will go 65 ft from several homes and less than 200 from many homes.  </w:t>
      </w:r>
    </w:p>
    <w:p w14:paraId="21120F4C" w14:textId="18AF7B69" w:rsidR="0046779A" w:rsidRDefault="0046779A" w:rsidP="00C46C06">
      <w:pPr>
        <w:spacing w:after="0" w:line="240" w:lineRule="auto"/>
      </w:pPr>
      <w:r>
        <w:t xml:space="preserve"> </w:t>
      </w:r>
    </w:p>
    <w:p w14:paraId="7644707F" w14:textId="242E3E45" w:rsidR="00715EFF" w:rsidRDefault="00715EFF" w:rsidP="00C46C06">
      <w:pPr>
        <w:spacing w:after="0" w:line="240" w:lineRule="auto"/>
      </w:pPr>
      <w:r>
        <w:t xml:space="preserve">It’s a fact that property values decrease when this type of power line is built.   Looking at other neighborhoods where a power line has been put thru, values have decreased </w:t>
      </w:r>
      <w:r w:rsidR="00AD71F3">
        <w:t>3-1</w:t>
      </w:r>
      <w:r>
        <w:t xml:space="preserve">0%.  That is not fair to people.  </w:t>
      </w:r>
    </w:p>
    <w:p w14:paraId="2A6A66AE" w14:textId="34A06EBD" w:rsidR="00715EFF" w:rsidRDefault="00715EFF" w:rsidP="00C46C06">
      <w:pPr>
        <w:spacing w:after="0" w:line="240" w:lineRule="auto"/>
      </w:pPr>
    </w:p>
    <w:p w14:paraId="182FC612" w14:textId="61B3FD95" w:rsidR="00715EFF" w:rsidRDefault="00E33CA8" w:rsidP="00C46C06">
      <w:pPr>
        <w:spacing w:after="0" w:line="240" w:lineRule="auto"/>
      </w:pPr>
      <w:r>
        <w:t xml:space="preserve">Justin is a small town, about 2 ½ sq miles.   We don’t have space for this massive power line.  We were named Tree City USA and are planting hundreds more trees.   We need space for businesses and schools, not power lines.  </w:t>
      </w:r>
    </w:p>
    <w:p w14:paraId="3151444A" w14:textId="77777777" w:rsidR="00715EFF" w:rsidRDefault="00715EFF" w:rsidP="00C46C06">
      <w:pPr>
        <w:spacing w:after="0" w:line="240" w:lineRule="auto"/>
      </w:pPr>
    </w:p>
    <w:p w14:paraId="6DCDABAE" w14:textId="77777777" w:rsidR="00C46C06" w:rsidRDefault="00C46C06" w:rsidP="00C46C06">
      <w:pPr>
        <w:spacing w:after="0" w:line="240" w:lineRule="auto"/>
      </w:pPr>
      <w:r>
        <w:t xml:space="preserve">We have aerobic septic systems in our yards, with aerating sprinklers spaced, per the county.   These will probably have to be moved if these power lines are put in and they take our land for an easement.  </w:t>
      </w:r>
    </w:p>
    <w:p w14:paraId="6337B3BD" w14:textId="77777777" w:rsidR="00C46C06" w:rsidRDefault="00C46C06" w:rsidP="00C46C06">
      <w:pPr>
        <w:spacing w:after="0" w:line="240" w:lineRule="auto"/>
      </w:pPr>
    </w:p>
    <w:p w14:paraId="2867CF93" w14:textId="77777777" w:rsidR="00C46C06" w:rsidRDefault="00C46C06" w:rsidP="00C46C06">
      <w:pPr>
        <w:spacing w:after="0" w:line="240" w:lineRule="auto"/>
      </w:pPr>
      <w:r>
        <w:t xml:space="preserve">There are so many other possible routes that don’t pass over or near neighborhoods.  Why can’t you consider them.   Instead of coming into our neighborhood, at Boss Range turn south to the open land with just cattle and run the lines over to Hwy 156.   </w:t>
      </w:r>
    </w:p>
    <w:p w14:paraId="6E2C91DB" w14:textId="77777777" w:rsidR="00C46C06" w:rsidRDefault="00C46C06" w:rsidP="00C46C06">
      <w:pPr>
        <w:spacing w:after="0" w:line="240" w:lineRule="auto"/>
      </w:pPr>
    </w:p>
    <w:p w14:paraId="1619B19D" w14:textId="0F5CD981" w:rsidR="00C46C06" w:rsidRDefault="00C46C06" w:rsidP="00C46C06">
      <w:pPr>
        <w:spacing w:after="0" w:line="240" w:lineRule="auto"/>
      </w:pPr>
      <w:r>
        <w:t xml:space="preserve">I know there is no perfect solution, but please </w:t>
      </w:r>
      <w:r w:rsidR="00A54593">
        <w:t>understand</w:t>
      </w:r>
      <w:r>
        <w:t xml:space="preserve"> that </w:t>
      </w:r>
      <w:r w:rsidR="00A54593">
        <w:t>WE DON’T WANT IT IN OUR BACK YARDS</w:t>
      </w:r>
      <w:r>
        <w:t xml:space="preserve">.    </w:t>
      </w:r>
    </w:p>
    <w:p w14:paraId="3BAEB144" w14:textId="77777777" w:rsidR="00A54593" w:rsidRDefault="00A54593" w:rsidP="00C46C06">
      <w:pPr>
        <w:spacing w:after="0" w:line="240" w:lineRule="auto"/>
      </w:pPr>
    </w:p>
    <w:p w14:paraId="09272E00" w14:textId="37EEC81A" w:rsidR="00A54593" w:rsidRDefault="00A54593" w:rsidP="00C46C06">
      <w:pPr>
        <w:spacing w:after="0" w:line="240" w:lineRule="auto"/>
      </w:pPr>
      <w:r>
        <w:t>Respectfully,</w:t>
      </w:r>
    </w:p>
    <w:p w14:paraId="56B323D3" w14:textId="77777777" w:rsidR="00A54593" w:rsidRDefault="00A54593" w:rsidP="00C46C06">
      <w:pPr>
        <w:spacing w:after="0" w:line="240" w:lineRule="auto"/>
      </w:pPr>
    </w:p>
    <w:p w14:paraId="710BF7D9" w14:textId="12513393" w:rsidR="00A54593" w:rsidRDefault="00A54593" w:rsidP="00C46C06">
      <w:pPr>
        <w:spacing w:after="0" w:line="240" w:lineRule="auto"/>
        <w:rPr>
          <w:rFonts w:ascii="Vladimir Script" w:hAnsi="Vladimir Script"/>
          <w:b/>
          <w:bCs/>
          <w:sz w:val="40"/>
          <w:szCs w:val="40"/>
        </w:rPr>
      </w:pPr>
      <w:r>
        <w:rPr>
          <w:rFonts w:ascii="Vladimir Script" w:hAnsi="Vladimir Script"/>
          <w:b/>
          <w:bCs/>
          <w:sz w:val="40"/>
          <w:szCs w:val="40"/>
        </w:rPr>
        <w:t>Janet Bresler</w:t>
      </w:r>
    </w:p>
    <w:p w14:paraId="7E859547" w14:textId="77777777" w:rsidR="00A54593" w:rsidRPr="00A54593" w:rsidRDefault="00A54593" w:rsidP="00C46C06">
      <w:pPr>
        <w:spacing w:after="0" w:line="240" w:lineRule="auto"/>
        <w:rPr>
          <w:rFonts w:ascii="Vladimir Script" w:hAnsi="Vladimir Script"/>
          <w:b/>
          <w:bCs/>
          <w:sz w:val="40"/>
          <w:szCs w:val="40"/>
        </w:rPr>
      </w:pPr>
    </w:p>
    <w:p w14:paraId="1C495420" w14:textId="2B0D01DE" w:rsidR="00A54593" w:rsidRDefault="00A54593" w:rsidP="00C46C06">
      <w:pPr>
        <w:spacing w:after="0" w:line="240" w:lineRule="auto"/>
      </w:pPr>
      <w:r>
        <w:t>Janet Bresler</w:t>
      </w:r>
    </w:p>
    <w:p w14:paraId="74989202" w14:textId="22FB98A8" w:rsidR="00A54593" w:rsidRDefault="00A54593" w:rsidP="00C46C06">
      <w:pPr>
        <w:spacing w:after="0" w:line="240" w:lineRule="auto"/>
      </w:pPr>
      <w:r>
        <w:t>1213 Denton Creek DR</w:t>
      </w:r>
    </w:p>
    <w:p w14:paraId="3A1534A9" w14:textId="07254287" w:rsidR="00A54593" w:rsidRDefault="00A54593" w:rsidP="00C46C06">
      <w:pPr>
        <w:spacing w:after="0" w:line="240" w:lineRule="auto"/>
      </w:pPr>
      <w:r>
        <w:t>Justin, TX 76247</w:t>
      </w:r>
    </w:p>
    <w:p w14:paraId="35774737" w14:textId="77777777" w:rsidR="00A54593" w:rsidRDefault="00A54593" w:rsidP="00C46C06">
      <w:pPr>
        <w:spacing w:after="0" w:line="240" w:lineRule="auto"/>
      </w:pPr>
    </w:p>
    <w:sectPr w:rsidR="00A54593" w:rsidSect="0046779A">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ladimir Script">
    <w:panose1 w:val="03050402040407070305"/>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6C06"/>
    <w:rsid w:val="001059B2"/>
    <w:rsid w:val="003D175C"/>
    <w:rsid w:val="0046779A"/>
    <w:rsid w:val="00715EFF"/>
    <w:rsid w:val="00802C4C"/>
    <w:rsid w:val="00A52066"/>
    <w:rsid w:val="00A54593"/>
    <w:rsid w:val="00AD71F3"/>
    <w:rsid w:val="00C46C06"/>
    <w:rsid w:val="00E33C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8EC443"/>
  <w15:chartTrackingRefBased/>
  <w15:docId w15:val="{8A328DC1-ABE0-43DA-989B-825AA41AC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1</Pages>
  <Words>364</Words>
  <Characters>2080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Janet Bresler</dc:creator>
  <cp:keywords/>
  <dc:description/>
  <cp:lastModifiedBy>Janet Bresler</cp:lastModifiedBy>
  <cp:revision>6</cp:revision>
  <cp:lastPrinted>2023-07-27T17:36:00Z</cp:lastPrinted>
  <dcterms:created xsi:type="dcterms:W3CDTF">2023-07-27T17:03:00Z</dcterms:created>
  <dcterms:modified xsi:type="dcterms:W3CDTF">2023-07-28T16:37:00Z</dcterms:modified>
</cp:coreProperties>
</file>